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50" w:rsidRDefault="00785350" w:rsidP="00785350">
      <w:pPr>
        <w:pStyle w:val="Heading1"/>
      </w:pPr>
      <w:r>
        <w:t>Pre-professional Health Care Workforce Conference Cost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5350" w:rsidTr="00785350">
        <w:tc>
          <w:tcPr>
            <w:tcW w:w="4675" w:type="dxa"/>
          </w:tcPr>
          <w:p w:rsidR="00785350" w:rsidRPr="00785350" w:rsidRDefault="00785350" w:rsidP="00785350">
            <w:pPr>
              <w:rPr>
                <w:b/>
              </w:rPr>
            </w:pPr>
            <w:r w:rsidRPr="00785350">
              <w:rPr>
                <w:b/>
              </w:rPr>
              <w:t>Item</w:t>
            </w:r>
          </w:p>
        </w:tc>
        <w:tc>
          <w:tcPr>
            <w:tcW w:w="4675" w:type="dxa"/>
          </w:tcPr>
          <w:p w:rsidR="00785350" w:rsidRPr="00785350" w:rsidRDefault="00785350" w:rsidP="00785350">
            <w:pPr>
              <w:rPr>
                <w:b/>
              </w:rPr>
            </w:pPr>
            <w:r w:rsidRPr="00785350">
              <w:rPr>
                <w:b/>
              </w:rPr>
              <w:t>Cost</w:t>
            </w:r>
          </w:p>
        </w:tc>
      </w:tr>
      <w:tr w:rsidR="00785350" w:rsidTr="00785350">
        <w:tc>
          <w:tcPr>
            <w:tcW w:w="4675" w:type="dxa"/>
          </w:tcPr>
          <w:p w:rsidR="00785350" w:rsidRDefault="00785350" w:rsidP="00785350">
            <w:r>
              <w:t>Catering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3"/>
              </w:numPr>
            </w:pPr>
            <w:r>
              <w:t>Keynote dinner: $1500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3"/>
              </w:numPr>
            </w:pPr>
            <w:r>
              <w:t>Boxed lunches: $500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3"/>
              </w:numPr>
            </w:pPr>
            <w:r>
              <w:t>Coffee &amp; refreshments: $200</w:t>
            </w:r>
          </w:p>
        </w:tc>
        <w:tc>
          <w:tcPr>
            <w:tcW w:w="4675" w:type="dxa"/>
          </w:tcPr>
          <w:p w:rsidR="00785350" w:rsidRPr="004B0E18" w:rsidRDefault="00785350" w:rsidP="00785350">
            <w:pPr>
              <w:rPr>
                <w:b/>
              </w:rPr>
            </w:pPr>
            <w:r w:rsidRPr="004B0E18">
              <w:rPr>
                <w:b/>
              </w:rPr>
              <w:t>$2200</w:t>
            </w:r>
          </w:p>
          <w:p w:rsidR="004B0E18" w:rsidRDefault="004B0E18" w:rsidP="00785350"/>
          <w:p w:rsidR="004B0E18" w:rsidRDefault="004B0E18" w:rsidP="00785350">
            <w:r>
              <w:t>*In the event cost savings needs to occur we will eliminate the boxed lunches and offer a lunch and learn breakout session instead**</w:t>
            </w:r>
          </w:p>
          <w:p w:rsidR="004B0E18" w:rsidRDefault="004B0E18" w:rsidP="00785350"/>
          <w:p w:rsidR="004B0E18" w:rsidRDefault="004B0E18" w:rsidP="00785350">
            <w:r>
              <w:t xml:space="preserve">Coffee and refreshments will be provided for day 2 only </w:t>
            </w:r>
          </w:p>
        </w:tc>
      </w:tr>
      <w:tr w:rsidR="00785350" w:rsidTr="00785350">
        <w:tc>
          <w:tcPr>
            <w:tcW w:w="4675" w:type="dxa"/>
          </w:tcPr>
          <w:p w:rsidR="00785350" w:rsidRDefault="00785350" w:rsidP="00785350">
            <w:r>
              <w:t>Rural student sponsorship (10-15 students)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2"/>
              </w:numPr>
            </w:pPr>
            <w:r>
              <w:t>Hotel: $350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2"/>
              </w:numPr>
            </w:pPr>
            <w:r>
              <w:t>Meals: $300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2"/>
              </w:numPr>
            </w:pPr>
            <w:r>
              <w:t>Transportation reimbursement: $150</w:t>
            </w:r>
          </w:p>
        </w:tc>
        <w:tc>
          <w:tcPr>
            <w:tcW w:w="4675" w:type="dxa"/>
          </w:tcPr>
          <w:p w:rsidR="00785350" w:rsidRPr="004B0E18" w:rsidRDefault="00785350" w:rsidP="00785350">
            <w:pPr>
              <w:rPr>
                <w:b/>
              </w:rPr>
            </w:pPr>
            <w:r w:rsidRPr="004B0E18">
              <w:rPr>
                <w:b/>
              </w:rPr>
              <w:t>$800</w:t>
            </w:r>
          </w:p>
          <w:p w:rsidR="004B0E18" w:rsidRDefault="004B0E18" w:rsidP="00785350"/>
          <w:p w:rsidR="004B0E18" w:rsidRDefault="004B0E18" w:rsidP="00785350">
            <w:r>
              <w:t>*Costs are based on a rough estimate of $50/night at local amenities</w:t>
            </w:r>
          </w:p>
          <w:p w:rsidR="004B0E18" w:rsidRDefault="004B0E18" w:rsidP="00785350">
            <w:r>
              <w:t xml:space="preserve">We are aiming to recruit 10 rural students representing WNC/Great Basin College and will provide them each with a $50 Visa gift card to offset expenses accrued for attending the conference </w:t>
            </w:r>
          </w:p>
        </w:tc>
      </w:tr>
      <w:tr w:rsidR="00785350" w:rsidTr="00785350">
        <w:tc>
          <w:tcPr>
            <w:tcW w:w="4675" w:type="dxa"/>
          </w:tcPr>
          <w:p w:rsidR="00785350" w:rsidRDefault="00785350" w:rsidP="00785350">
            <w:r>
              <w:t>Marketing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4"/>
              </w:numPr>
            </w:pPr>
            <w:r>
              <w:t>Flyers/posters: $70-100</w:t>
            </w:r>
          </w:p>
          <w:p w:rsidR="00785350" w:rsidRDefault="00785350" w:rsidP="00785350">
            <w:pPr>
              <w:pStyle w:val="ListParagraph"/>
              <w:numPr>
                <w:ilvl w:val="0"/>
                <w:numId w:val="4"/>
              </w:numPr>
            </w:pPr>
            <w:r>
              <w:t>Social media ads: $50</w:t>
            </w:r>
          </w:p>
        </w:tc>
        <w:tc>
          <w:tcPr>
            <w:tcW w:w="4675" w:type="dxa"/>
          </w:tcPr>
          <w:p w:rsidR="00785350" w:rsidRPr="004B0E18" w:rsidRDefault="00785350" w:rsidP="00785350">
            <w:pPr>
              <w:rPr>
                <w:b/>
              </w:rPr>
            </w:pPr>
            <w:r w:rsidRPr="004B0E18">
              <w:rPr>
                <w:b/>
              </w:rPr>
              <w:t>$150</w:t>
            </w:r>
          </w:p>
          <w:p w:rsidR="004B0E18" w:rsidRDefault="004B0E18" w:rsidP="00785350"/>
          <w:p w:rsidR="004B0E18" w:rsidRDefault="004B0E18" w:rsidP="00785350">
            <w:r>
              <w:t xml:space="preserve">*Printing of all marketing flyers and costs to “boost” social media ads and campaigns </w:t>
            </w:r>
          </w:p>
        </w:tc>
      </w:tr>
      <w:tr w:rsidR="00785350" w:rsidTr="00785350">
        <w:tc>
          <w:tcPr>
            <w:tcW w:w="4675" w:type="dxa"/>
          </w:tcPr>
          <w:p w:rsidR="00785350" w:rsidRDefault="00785350" w:rsidP="00785350">
            <w:r>
              <w:t>Speakers</w:t>
            </w:r>
          </w:p>
          <w:p w:rsidR="00785350" w:rsidRDefault="004B0E18" w:rsidP="00785350">
            <w:pPr>
              <w:pStyle w:val="ListParagraph"/>
              <w:numPr>
                <w:ilvl w:val="0"/>
                <w:numId w:val="5"/>
              </w:numPr>
            </w:pPr>
            <w:r>
              <w:t>Local Keynote: $10</w:t>
            </w:r>
            <w:r w:rsidR="00785350">
              <w:t>00</w:t>
            </w:r>
          </w:p>
          <w:p w:rsidR="00785350" w:rsidRDefault="00785350" w:rsidP="004B0E18">
            <w:pPr>
              <w:ind w:left="360"/>
            </w:pPr>
          </w:p>
        </w:tc>
        <w:tc>
          <w:tcPr>
            <w:tcW w:w="4675" w:type="dxa"/>
          </w:tcPr>
          <w:p w:rsidR="00785350" w:rsidRDefault="004B0E18" w:rsidP="00785350">
            <w:pPr>
              <w:rPr>
                <w:b/>
              </w:rPr>
            </w:pPr>
            <w:r w:rsidRPr="004B0E18">
              <w:rPr>
                <w:b/>
              </w:rPr>
              <w:t>$1000</w:t>
            </w:r>
          </w:p>
          <w:p w:rsidR="004B0E18" w:rsidRDefault="004B0E18" w:rsidP="00785350">
            <w:pPr>
              <w:rPr>
                <w:b/>
              </w:rPr>
            </w:pPr>
          </w:p>
          <w:p w:rsidR="004B0E18" w:rsidRDefault="004B0E18" w:rsidP="00785350">
            <w:r>
              <w:t>*Costs to cover travel, per diem in the event speaker is recruited outside of the Reno area</w:t>
            </w:r>
          </w:p>
          <w:p w:rsidR="004B0E18" w:rsidRDefault="004B0E18" w:rsidP="00785350"/>
          <w:p w:rsidR="004B0E18" w:rsidRPr="004B0E18" w:rsidRDefault="004B0E18" w:rsidP="00785350">
            <w:r>
              <w:t>Students will not be providing speaker honorariums for this event</w:t>
            </w:r>
          </w:p>
        </w:tc>
      </w:tr>
      <w:tr w:rsidR="00422686" w:rsidTr="00785350">
        <w:tc>
          <w:tcPr>
            <w:tcW w:w="4675" w:type="dxa"/>
          </w:tcPr>
          <w:p w:rsidR="00422686" w:rsidRDefault="00422686" w:rsidP="00785350">
            <w:r>
              <w:t>Student Ambassadors</w:t>
            </w:r>
          </w:p>
          <w:p w:rsidR="00422686" w:rsidRDefault="00422686" w:rsidP="00422686">
            <w:pPr>
              <w:pStyle w:val="ListParagraph"/>
              <w:numPr>
                <w:ilvl w:val="0"/>
                <w:numId w:val="6"/>
              </w:numPr>
            </w:pPr>
            <w:r>
              <w:t>Thank you g</w:t>
            </w:r>
            <w:r w:rsidR="004B0E18">
              <w:t>ifts for committee members: $125</w:t>
            </w:r>
          </w:p>
          <w:p w:rsidR="00422686" w:rsidRPr="00422686" w:rsidRDefault="004B0E18" w:rsidP="00422686">
            <w:pPr>
              <w:pStyle w:val="ListParagraph"/>
              <w:numPr>
                <w:ilvl w:val="0"/>
                <w:numId w:val="6"/>
              </w:numPr>
            </w:pPr>
            <w:r>
              <w:t>T-shirts for event: $100</w:t>
            </w:r>
          </w:p>
        </w:tc>
        <w:tc>
          <w:tcPr>
            <w:tcW w:w="4675" w:type="dxa"/>
          </w:tcPr>
          <w:p w:rsidR="00422686" w:rsidRDefault="00422686" w:rsidP="00785350">
            <w:pPr>
              <w:rPr>
                <w:b/>
              </w:rPr>
            </w:pPr>
            <w:r w:rsidRPr="004B0E18">
              <w:rPr>
                <w:b/>
              </w:rPr>
              <w:t>$225</w:t>
            </w:r>
          </w:p>
          <w:p w:rsidR="004B0E18" w:rsidRDefault="004B0E18" w:rsidP="00785350">
            <w:pPr>
              <w:rPr>
                <w:b/>
              </w:rPr>
            </w:pPr>
          </w:p>
          <w:p w:rsidR="004B0E18" w:rsidRPr="004B0E18" w:rsidRDefault="004B0E18" w:rsidP="00785350">
            <w:r>
              <w:t xml:space="preserve">Student Ambassador uniforms and end of event celebration/ team building </w:t>
            </w:r>
          </w:p>
        </w:tc>
      </w:tr>
      <w:tr w:rsidR="00DE6F0A" w:rsidTr="00785350">
        <w:tc>
          <w:tcPr>
            <w:tcW w:w="4675" w:type="dxa"/>
          </w:tcPr>
          <w:p w:rsidR="00DE6F0A" w:rsidRDefault="00DE6F0A" w:rsidP="00785350">
            <w:r>
              <w:t>Decorations</w:t>
            </w:r>
          </w:p>
        </w:tc>
        <w:tc>
          <w:tcPr>
            <w:tcW w:w="4675" w:type="dxa"/>
          </w:tcPr>
          <w:p w:rsidR="00DE6F0A" w:rsidRDefault="004B0E18" w:rsidP="00785350">
            <w:pPr>
              <w:rPr>
                <w:b/>
              </w:rPr>
            </w:pPr>
            <w:r w:rsidRPr="004B0E18">
              <w:rPr>
                <w:b/>
              </w:rPr>
              <w:t>$</w:t>
            </w:r>
            <w:r w:rsidR="00DE6F0A" w:rsidRPr="004B0E18">
              <w:rPr>
                <w:b/>
              </w:rPr>
              <w:t>100</w:t>
            </w:r>
          </w:p>
          <w:p w:rsidR="004B0E18" w:rsidRPr="004B0E18" w:rsidRDefault="004B0E18" w:rsidP="00785350">
            <w:pPr>
              <w:rPr>
                <w:b/>
              </w:rPr>
            </w:pPr>
          </w:p>
        </w:tc>
      </w:tr>
      <w:tr w:rsidR="00785350" w:rsidTr="00785350">
        <w:tc>
          <w:tcPr>
            <w:tcW w:w="4675" w:type="dxa"/>
          </w:tcPr>
          <w:p w:rsidR="004B0E18" w:rsidRDefault="004B0E18" w:rsidP="00785350">
            <w:pPr>
              <w:rPr>
                <w:b/>
              </w:rPr>
            </w:pPr>
          </w:p>
          <w:p w:rsidR="00785350" w:rsidRPr="00422686" w:rsidRDefault="00422686" w:rsidP="00785350">
            <w:pPr>
              <w:rPr>
                <w:b/>
              </w:rPr>
            </w:pPr>
            <w:r w:rsidRPr="00422686">
              <w:rPr>
                <w:b/>
              </w:rPr>
              <w:t>TOT</w:t>
            </w:r>
            <w:bookmarkStart w:id="0" w:name="_GoBack"/>
            <w:bookmarkEnd w:id="0"/>
            <w:r w:rsidRPr="00422686">
              <w:rPr>
                <w:b/>
              </w:rPr>
              <w:t>AL</w:t>
            </w:r>
          </w:p>
        </w:tc>
        <w:tc>
          <w:tcPr>
            <w:tcW w:w="4675" w:type="dxa"/>
          </w:tcPr>
          <w:p w:rsidR="004B0E18" w:rsidRDefault="004B0E18" w:rsidP="004B0E18">
            <w:pPr>
              <w:rPr>
                <w:b/>
              </w:rPr>
            </w:pPr>
          </w:p>
          <w:p w:rsidR="00785350" w:rsidRDefault="00DE6F0A" w:rsidP="004B0E18">
            <w:pPr>
              <w:rPr>
                <w:b/>
              </w:rPr>
            </w:pPr>
            <w:r>
              <w:rPr>
                <w:b/>
              </w:rPr>
              <w:t>$</w:t>
            </w:r>
            <w:r w:rsidR="004B0E18">
              <w:rPr>
                <w:b/>
              </w:rPr>
              <w:t>4475</w:t>
            </w:r>
          </w:p>
          <w:p w:rsidR="004B0E18" w:rsidRPr="00422686" w:rsidRDefault="004B0E18" w:rsidP="004B0E18">
            <w:pPr>
              <w:rPr>
                <w:b/>
              </w:rPr>
            </w:pPr>
          </w:p>
        </w:tc>
      </w:tr>
    </w:tbl>
    <w:p w:rsidR="00785350" w:rsidRPr="00785350" w:rsidRDefault="00785350" w:rsidP="00785350"/>
    <w:p w:rsidR="00785350" w:rsidRDefault="00785350" w:rsidP="00422686">
      <w:pPr>
        <w:pStyle w:val="ListParagraph"/>
      </w:pPr>
    </w:p>
    <w:sectPr w:rsidR="0078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C4"/>
    <w:multiLevelType w:val="hybridMultilevel"/>
    <w:tmpl w:val="713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559"/>
    <w:multiLevelType w:val="hybridMultilevel"/>
    <w:tmpl w:val="3CB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7F98"/>
    <w:multiLevelType w:val="hybridMultilevel"/>
    <w:tmpl w:val="985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71753"/>
    <w:multiLevelType w:val="hybridMultilevel"/>
    <w:tmpl w:val="F29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377"/>
    <w:multiLevelType w:val="hybridMultilevel"/>
    <w:tmpl w:val="535C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E3375"/>
    <w:multiLevelType w:val="hybridMultilevel"/>
    <w:tmpl w:val="A50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1"/>
    <w:rsid w:val="00422686"/>
    <w:rsid w:val="004B0E18"/>
    <w:rsid w:val="00580251"/>
    <w:rsid w:val="00785350"/>
    <w:rsid w:val="00DE6F0A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959E-3CD0-4612-A6E3-DA1EC17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Andrea Gregg</cp:lastModifiedBy>
  <cp:revision>2</cp:revision>
  <dcterms:created xsi:type="dcterms:W3CDTF">2016-11-08T22:49:00Z</dcterms:created>
  <dcterms:modified xsi:type="dcterms:W3CDTF">2016-11-08T22:49:00Z</dcterms:modified>
</cp:coreProperties>
</file>